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3E" w:rsidRDefault="009D076F" w:rsidP="00A353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B1798E" w:rsidRPr="00B1798E" w:rsidRDefault="00BB6B33" w:rsidP="009B7E2D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4615F9">
        <w:rPr>
          <w:rFonts w:ascii="Times New Roman" w:hAnsi="Times New Roman"/>
          <w:b/>
          <w:sz w:val="28"/>
          <w:szCs w:val="28"/>
          <w:u w:val="single"/>
        </w:rPr>
        <w:t>5</w:t>
      </w:r>
      <w:r w:rsidR="00B1798E" w:rsidRPr="00B1798E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r w:rsidR="004615F9">
        <w:rPr>
          <w:rFonts w:ascii="Times New Roman" w:hAnsi="Times New Roman"/>
          <w:b/>
          <w:sz w:val="28"/>
          <w:szCs w:val="28"/>
          <w:u w:val="single"/>
        </w:rPr>
        <w:t>Общества с ограниченной ответственностью «СААН ДИЗАЙН»</w:t>
      </w:r>
    </w:p>
    <w:p w:rsidR="00AF453E" w:rsidRPr="003E6516" w:rsidRDefault="009D076F" w:rsidP="009D076F">
      <w:pPr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0B6554" w:rsidRPr="000B6554" w:rsidRDefault="000B6554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местоположение: </w:t>
      </w:r>
      <w:r w:rsidR="001A58E3" w:rsidRPr="001A58E3">
        <w:rPr>
          <w:rFonts w:ascii="Times New Roman" w:hAnsi="Times New Roman"/>
          <w:sz w:val="28"/>
          <w:szCs w:val="28"/>
        </w:rPr>
        <w:t xml:space="preserve">установлено относительно ориентира, расположенного в границах участка, ориентир – </w:t>
      </w:r>
      <w:r w:rsidR="00757B48">
        <w:rPr>
          <w:rFonts w:ascii="Times New Roman" w:hAnsi="Times New Roman"/>
          <w:sz w:val="28"/>
          <w:szCs w:val="28"/>
        </w:rPr>
        <w:t>здание депо</w:t>
      </w:r>
      <w:r w:rsidR="001A58E3" w:rsidRPr="001A58E3">
        <w:rPr>
          <w:rFonts w:ascii="Times New Roman" w:hAnsi="Times New Roman"/>
          <w:sz w:val="28"/>
          <w:szCs w:val="28"/>
        </w:rPr>
        <w:t xml:space="preserve">, по адресу: Российская Федерация, Новосибирская область, город Новосибирск, </w:t>
      </w:r>
      <w:r w:rsidR="00757B48">
        <w:rPr>
          <w:rFonts w:ascii="Times New Roman" w:hAnsi="Times New Roman"/>
          <w:b/>
          <w:sz w:val="28"/>
          <w:szCs w:val="28"/>
        </w:rPr>
        <w:t>Ленинский</w:t>
      </w:r>
      <w:r w:rsidR="00B76A42" w:rsidRPr="00B76A42">
        <w:rPr>
          <w:rFonts w:ascii="Times New Roman" w:hAnsi="Times New Roman"/>
          <w:b/>
          <w:sz w:val="28"/>
          <w:szCs w:val="28"/>
        </w:rPr>
        <w:t xml:space="preserve"> район</w:t>
      </w:r>
      <w:r w:rsidR="00B76A42">
        <w:rPr>
          <w:rFonts w:ascii="Times New Roman" w:hAnsi="Times New Roman"/>
          <w:sz w:val="28"/>
          <w:szCs w:val="28"/>
        </w:rPr>
        <w:t xml:space="preserve">, </w:t>
      </w:r>
      <w:r w:rsidR="001A58E3" w:rsidRPr="001A58E3">
        <w:rPr>
          <w:rFonts w:ascii="Times New Roman" w:hAnsi="Times New Roman"/>
          <w:sz w:val="28"/>
          <w:szCs w:val="28"/>
        </w:rPr>
        <w:t xml:space="preserve">улица </w:t>
      </w:r>
      <w:r w:rsidR="00757B48">
        <w:rPr>
          <w:rFonts w:ascii="Times New Roman" w:hAnsi="Times New Roman"/>
          <w:sz w:val="28"/>
          <w:szCs w:val="28"/>
        </w:rPr>
        <w:t>2-я Станционная</w:t>
      </w:r>
      <w:r w:rsidR="001A58E3" w:rsidRPr="001A58E3">
        <w:rPr>
          <w:rFonts w:ascii="Times New Roman" w:hAnsi="Times New Roman"/>
          <w:sz w:val="28"/>
          <w:szCs w:val="28"/>
        </w:rPr>
        <w:t xml:space="preserve">, дом </w:t>
      </w:r>
      <w:r w:rsidR="00757B48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.</w:t>
      </w:r>
      <w:r w:rsidRPr="000B6554">
        <w:rPr>
          <w:rFonts w:ascii="Times New Roman" w:hAnsi="Times New Roman"/>
          <w:sz w:val="28"/>
          <w:szCs w:val="28"/>
        </w:rPr>
        <w:t xml:space="preserve"> </w:t>
      </w:r>
    </w:p>
    <w:p w:rsidR="00AF453E" w:rsidRPr="0014339B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4339B">
        <w:rPr>
          <w:rFonts w:ascii="Times New Roman" w:hAnsi="Times New Roman"/>
          <w:sz w:val="28"/>
          <w:szCs w:val="28"/>
        </w:rPr>
        <w:t xml:space="preserve">кадастровый </w:t>
      </w:r>
      <w:r w:rsidR="00757B48">
        <w:rPr>
          <w:rFonts w:ascii="Times New Roman" w:hAnsi="Times New Roman"/>
          <w:sz w:val="28"/>
          <w:szCs w:val="28"/>
        </w:rPr>
        <w:t>номер</w:t>
      </w:r>
      <w:r w:rsidR="00A353AD" w:rsidRPr="0014339B">
        <w:rPr>
          <w:rFonts w:ascii="Times New Roman" w:hAnsi="Times New Roman"/>
          <w:sz w:val="28"/>
          <w:szCs w:val="28"/>
        </w:rPr>
        <w:t>:</w:t>
      </w:r>
      <w:r w:rsidRPr="0014339B">
        <w:rPr>
          <w:rFonts w:ascii="Times New Roman" w:hAnsi="Times New Roman"/>
          <w:sz w:val="28"/>
          <w:szCs w:val="28"/>
        </w:rPr>
        <w:t xml:space="preserve"> </w:t>
      </w:r>
      <w:r w:rsidR="00643669" w:rsidRPr="00643669">
        <w:rPr>
          <w:rFonts w:ascii="Times New Roman" w:hAnsi="Times New Roman"/>
          <w:sz w:val="28"/>
          <w:szCs w:val="28"/>
        </w:rPr>
        <w:t>54:35:</w:t>
      </w:r>
      <w:r w:rsidR="00757B48">
        <w:rPr>
          <w:rFonts w:ascii="Times New Roman" w:hAnsi="Times New Roman"/>
          <w:sz w:val="28"/>
          <w:szCs w:val="28"/>
        </w:rPr>
        <w:t>062110:121</w:t>
      </w:r>
      <w:r w:rsidRPr="0014339B">
        <w:rPr>
          <w:rFonts w:ascii="Times New Roman" w:hAnsi="Times New Roman"/>
          <w:sz w:val="28"/>
          <w:szCs w:val="28"/>
        </w:rPr>
        <w:t>;</w:t>
      </w:r>
    </w:p>
    <w:p w:rsidR="00AF453E" w:rsidRPr="00555492" w:rsidRDefault="009D076F" w:rsidP="009D07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площадь</w:t>
      </w:r>
      <w:r w:rsidR="00B1798E" w:rsidRPr="003E6516">
        <w:rPr>
          <w:rFonts w:ascii="Times New Roman" w:hAnsi="Times New Roman"/>
          <w:sz w:val="28"/>
          <w:szCs w:val="28"/>
        </w:rPr>
        <w:t xml:space="preserve"> </w:t>
      </w:r>
      <w:r w:rsidR="00804548" w:rsidRPr="003E6516">
        <w:rPr>
          <w:rFonts w:ascii="Times New Roman" w:hAnsi="Times New Roman"/>
          <w:sz w:val="28"/>
          <w:szCs w:val="28"/>
        </w:rPr>
        <w:t>–</w:t>
      </w:r>
      <w:r w:rsidR="00B76A42">
        <w:rPr>
          <w:rFonts w:ascii="Times New Roman" w:hAnsi="Times New Roman"/>
          <w:sz w:val="28"/>
          <w:szCs w:val="28"/>
        </w:rPr>
        <w:t xml:space="preserve"> </w:t>
      </w:r>
      <w:r w:rsidR="00757B48">
        <w:rPr>
          <w:rFonts w:ascii="Times New Roman" w:hAnsi="Times New Roman"/>
          <w:sz w:val="28"/>
          <w:szCs w:val="28"/>
        </w:rPr>
        <w:t>7217</w:t>
      </w:r>
      <w:r w:rsidR="00B76A42">
        <w:rPr>
          <w:rFonts w:ascii="Times New Roman" w:hAnsi="Times New Roman"/>
          <w:sz w:val="28"/>
          <w:szCs w:val="28"/>
        </w:rPr>
        <w:t xml:space="preserve"> </w:t>
      </w:r>
      <w:r w:rsidR="00395585" w:rsidRPr="003E6516">
        <w:rPr>
          <w:rFonts w:ascii="Times New Roman" w:hAnsi="Times New Roman"/>
          <w:sz w:val="28"/>
          <w:szCs w:val="28"/>
        </w:rPr>
        <w:t>кв.</w:t>
      </w:r>
      <w:r w:rsidR="00395585">
        <w:rPr>
          <w:rFonts w:ascii="Times New Roman" w:hAnsi="Times New Roman"/>
          <w:sz w:val="28"/>
          <w:szCs w:val="28"/>
        </w:rPr>
        <w:t xml:space="preserve"> </w:t>
      </w:r>
      <w:r w:rsidR="00757B48">
        <w:rPr>
          <w:rFonts w:ascii="Times New Roman" w:hAnsi="Times New Roman"/>
          <w:sz w:val="28"/>
          <w:szCs w:val="28"/>
        </w:rPr>
        <w:t>м</w:t>
      </w:r>
      <w:r w:rsidRPr="003E6516">
        <w:rPr>
          <w:rFonts w:ascii="Times New Roman" w:hAnsi="Times New Roman"/>
          <w:sz w:val="28"/>
          <w:szCs w:val="28"/>
        </w:rPr>
        <w:t>;</w:t>
      </w:r>
    </w:p>
    <w:p w:rsidR="00AF453E" w:rsidRPr="003E6516" w:rsidRDefault="009D076F" w:rsidP="009D076F">
      <w:pPr>
        <w:spacing w:after="0" w:line="240" w:lineRule="auto"/>
        <w:jc w:val="both"/>
        <w:rPr>
          <w:sz w:val="28"/>
          <w:szCs w:val="28"/>
        </w:rPr>
      </w:pPr>
      <w:r w:rsidRPr="003E6516">
        <w:rPr>
          <w:rFonts w:ascii="Times New Roman" w:hAnsi="Times New Roman"/>
          <w:sz w:val="28"/>
          <w:szCs w:val="28"/>
        </w:rPr>
        <w:t>Планшет</w:t>
      </w:r>
      <w:r w:rsidR="00804548" w:rsidRPr="003E6516">
        <w:rPr>
          <w:rFonts w:ascii="Times New Roman" w:hAnsi="Times New Roman"/>
          <w:sz w:val="28"/>
          <w:szCs w:val="28"/>
        </w:rPr>
        <w:t xml:space="preserve"> –</w:t>
      </w:r>
      <w:r w:rsidR="00757B48">
        <w:rPr>
          <w:rFonts w:ascii="Times New Roman" w:hAnsi="Times New Roman"/>
          <w:sz w:val="28"/>
          <w:szCs w:val="28"/>
        </w:rPr>
        <w:t xml:space="preserve"> 6901, 6902, 7049, 7050</w:t>
      </w:r>
      <w:r w:rsidR="00804548" w:rsidRPr="003E6516">
        <w:rPr>
          <w:rFonts w:ascii="Times New Roman" w:hAnsi="Times New Roman"/>
          <w:sz w:val="28"/>
          <w:szCs w:val="28"/>
        </w:rPr>
        <w:t>;</w:t>
      </w:r>
    </w:p>
    <w:p w:rsidR="00804548" w:rsidRPr="00757B48" w:rsidRDefault="009D076F" w:rsidP="009B7E2D">
      <w:pPr>
        <w:suppressAutoHyphens w:val="0"/>
        <w:autoSpaceDE w:val="0"/>
        <w:adjustRightInd w:val="0"/>
        <w:spacing w:after="0" w:line="240" w:lineRule="auto"/>
        <w:jc w:val="both"/>
        <w:textAlignment w:val="auto"/>
        <w:outlineLvl w:val="0"/>
        <w:rPr>
          <w:rFonts w:ascii="Times New Roman" w:hAnsi="Times New Roman"/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Зонирование</w:t>
      </w:r>
      <w:r w:rsidRPr="00643669">
        <w:rPr>
          <w:rFonts w:ascii="Times New Roman" w:hAnsi="Times New Roman"/>
          <w:sz w:val="28"/>
          <w:szCs w:val="28"/>
        </w:rPr>
        <w:t>:</w:t>
      </w:r>
      <w:r w:rsidRPr="003E6516">
        <w:rPr>
          <w:rFonts w:ascii="Times New Roman" w:hAnsi="Times New Roman"/>
          <w:sz w:val="28"/>
          <w:szCs w:val="28"/>
        </w:rPr>
        <w:t xml:space="preserve"> </w:t>
      </w:r>
      <w:r w:rsidR="001A58E3" w:rsidRPr="001A58E3">
        <w:rPr>
          <w:rFonts w:ascii="Times New Roman" w:hAnsi="Times New Roman"/>
          <w:sz w:val="28"/>
          <w:szCs w:val="28"/>
        </w:rPr>
        <w:t>(</w:t>
      </w:r>
      <w:r w:rsidR="00757B48">
        <w:rPr>
          <w:rFonts w:ascii="Times New Roman" w:hAnsi="Times New Roman"/>
          <w:sz w:val="28"/>
          <w:szCs w:val="28"/>
        </w:rPr>
        <w:t>з</w:t>
      </w:r>
      <w:r w:rsidR="00757B48" w:rsidRPr="00757B48">
        <w:rPr>
          <w:rFonts w:ascii="Times New Roman" w:hAnsi="Times New Roman"/>
          <w:sz w:val="28"/>
          <w:szCs w:val="28"/>
        </w:rPr>
        <w:t>она производственной деятельности (П-1)</w:t>
      </w:r>
      <w:r w:rsidR="00757B48">
        <w:rPr>
          <w:rFonts w:ascii="Times New Roman" w:hAnsi="Times New Roman"/>
          <w:sz w:val="28"/>
          <w:szCs w:val="28"/>
        </w:rPr>
        <w:t>)</w:t>
      </w:r>
    </w:p>
    <w:p w:rsidR="001A58E3" w:rsidRPr="00757B48" w:rsidRDefault="009D076F" w:rsidP="00757B48">
      <w:pPr>
        <w:suppressAutoHyphens w:val="0"/>
        <w:autoSpaceDE w:val="0"/>
        <w:adjustRightInd w:val="0"/>
        <w:spacing w:after="0" w:line="240" w:lineRule="auto"/>
        <w:jc w:val="both"/>
        <w:textAlignment w:val="auto"/>
        <w:rPr>
          <w:rFonts w:ascii="Times New Roman" w:hAnsi="Times New Roman"/>
          <w:sz w:val="28"/>
          <w:szCs w:val="28"/>
          <w:lang w:eastAsia="ru-RU"/>
        </w:rPr>
      </w:pPr>
      <w:r w:rsidRPr="003E6516">
        <w:rPr>
          <w:rFonts w:ascii="Times New Roman" w:hAnsi="Times New Roman"/>
          <w:b/>
          <w:sz w:val="28"/>
          <w:szCs w:val="28"/>
        </w:rPr>
        <w:t>Запрос:</w:t>
      </w:r>
      <w:r w:rsidR="006653DC">
        <w:rPr>
          <w:rFonts w:ascii="Times New Roman" w:hAnsi="Times New Roman"/>
          <w:b/>
          <w:sz w:val="28"/>
          <w:szCs w:val="28"/>
        </w:rPr>
        <w:t xml:space="preserve"> </w:t>
      </w:r>
      <w:r w:rsidR="00757B48" w:rsidRPr="00A00AC3">
        <w:rPr>
          <w:rFonts w:ascii="Times New Roman" w:hAnsi="Times New Roman"/>
          <w:b/>
          <w:i/>
          <w:sz w:val="28"/>
          <w:szCs w:val="28"/>
        </w:rPr>
        <w:t>«</w:t>
      </w:r>
      <w:r w:rsidR="00757B48" w:rsidRPr="00A00AC3">
        <w:rPr>
          <w:rFonts w:ascii="Times New Roman" w:hAnsi="Times New Roman"/>
          <w:i/>
          <w:sz w:val="28"/>
          <w:szCs w:val="28"/>
          <w:lang w:eastAsia="ru-RU"/>
        </w:rPr>
        <w:t xml:space="preserve">служебные гаражи </w:t>
      </w:r>
      <w:hyperlink r:id="rId6" w:history="1">
        <w:r w:rsidR="00757B48" w:rsidRPr="00A00AC3">
          <w:rPr>
            <w:rFonts w:ascii="Times New Roman" w:hAnsi="Times New Roman"/>
            <w:i/>
            <w:sz w:val="28"/>
            <w:szCs w:val="28"/>
            <w:lang w:eastAsia="ru-RU"/>
          </w:rPr>
          <w:t>(4.9)</w:t>
        </w:r>
      </w:hyperlink>
      <w:r w:rsidR="00757B48" w:rsidRPr="00A00AC3">
        <w:rPr>
          <w:rFonts w:ascii="Times New Roman" w:hAnsi="Times New Roman"/>
          <w:i/>
          <w:sz w:val="28"/>
          <w:szCs w:val="28"/>
          <w:lang w:eastAsia="ru-RU"/>
        </w:rPr>
        <w:t>»,</w:t>
      </w:r>
      <w:r w:rsidR="00A00AC3" w:rsidRPr="00A00AC3">
        <w:rPr>
          <w:rFonts w:ascii="Times New Roman" w:hAnsi="Times New Roman"/>
          <w:i/>
          <w:sz w:val="28"/>
          <w:szCs w:val="28"/>
          <w:lang w:eastAsia="ru-RU"/>
        </w:rPr>
        <w:t xml:space="preserve"> «склады </w:t>
      </w:r>
      <w:hyperlink r:id="rId7" w:history="1">
        <w:r w:rsidR="00A00AC3" w:rsidRPr="00A00AC3">
          <w:rPr>
            <w:rFonts w:ascii="Times New Roman" w:hAnsi="Times New Roman"/>
            <w:i/>
            <w:sz w:val="28"/>
            <w:szCs w:val="28"/>
            <w:lang w:eastAsia="ru-RU"/>
          </w:rPr>
          <w:t>(6.9)</w:t>
        </w:r>
      </w:hyperlink>
      <w:r w:rsidR="00A00AC3" w:rsidRPr="00A00AC3">
        <w:rPr>
          <w:rFonts w:ascii="Times New Roman" w:hAnsi="Times New Roman"/>
          <w:i/>
          <w:sz w:val="28"/>
          <w:szCs w:val="28"/>
          <w:lang w:eastAsia="ru-RU"/>
        </w:rPr>
        <w:t>»</w:t>
      </w:r>
      <w:r w:rsidR="001A58E3" w:rsidRPr="00A00AC3">
        <w:rPr>
          <w:rFonts w:ascii="Times New Roman" w:hAnsi="Times New Roman"/>
          <w:i/>
          <w:sz w:val="28"/>
          <w:szCs w:val="28"/>
        </w:rPr>
        <w:t>;</w:t>
      </w:r>
    </w:p>
    <w:p w:rsidR="00AF453E" w:rsidRPr="003E6516" w:rsidRDefault="009D076F" w:rsidP="00A353AD">
      <w:pPr>
        <w:autoSpaceDE w:val="0"/>
        <w:adjustRightInd w:val="0"/>
        <w:spacing w:after="0"/>
        <w:jc w:val="both"/>
        <w:rPr>
          <w:sz w:val="28"/>
          <w:szCs w:val="28"/>
        </w:rPr>
      </w:pPr>
      <w:r w:rsidRPr="003E6516">
        <w:rPr>
          <w:rFonts w:ascii="Times New Roman" w:hAnsi="Times New Roman"/>
          <w:b/>
          <w:sz w:val="28"/>
          <w:szCs w:val="28"/>
        </w:rPr>
        <w:t>Планируется:</w:t>
      </w:r>
      <w:r w:rsidR="00BD39D3" w:rsidRPr="003E6516">
        <w:rPr>
          <w:rFonts w:ascii="Times New Roman" w:hAnsi="Times New Roman"/>
          <w:b/>
          <w:sz w:val="28"/>
          <w:szCs w:val="28"/>
        </w:rPr>
        <w:t xml:space="preserve"> </w:t>
      </w:r>
      <w:r w:rsidR="00A00AC3">
        <w:rPr>
          <w:rFonts w:ascii="Times New Roman" w:hAnsi="Times New Roman"/>
          <w:b/>
          <w:sz w:val="28"/>
          <w:szCs w:val="28"/>
        </w:rPr>
        <w:t>получение вида использования</w:t>
      </w:r>
      <w:r w:rsidR="00746F4D">
        <w:rPr>
          <w:rFonts w:ascii="Times New Roman" w:hAnsi="Times New Roman"/>
          <w:b/>
          <w:sz w:val="28"/>
          <w:szCs w:val="28"/>
        </w:rPr>
        <w:t>.</w:t>
      </w:r>
    </w:p>
    <w:p w:rsidR="00B1798E" w:rsidRPr="00B1798E" w:rsidRDefault="00757B48" w:rsidP="00A353AD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299835" cy="4545006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835" cy="4545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53E" w:rsidRDefault="009D076F">
      <w:r>
        <w:rPr>
          <w:rFonts w:ascii="Times New Roman" w:hAnsi="Times New Roman"/>
          <w:sz w:val="24"/>
          <w:szCs w:val="24"/>
        </w:rPr>
        <w:t>Приложения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54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62541B">
        <w:rPr>
          <w:rFonts w:ascii="Times New Roman" w:hAnsi="Times New Roman"/>
          <w:sz w:val="24"/>
          <w:szCs w:val="24"/>
        </w:rPr>
        <w:t>:</w:t>
      </w:r>
    </w:p>
    <w:p w:rsidR="00AF453E" w:rsidRDefault="00AF453E"/>
    <w:sectPr w:rsidR="00AF453E" w:rsidSect="00AF453E">
      <w:headerReference w:type="default" r:id="rId9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B48" w:rsidRDefault="00757B48" w:rsidP="00AF453E">
      <w:pPr>
        <w:spacing w:after="0" w:line="240" w:lineRule="auto"/>
      </w:pPr>
      <w:r>
        <w:separator/>
      </w:r>
    </w:p>
  </w:endnote>
  <w:endnote w:type="continuationSeparator" w:id="0">
    <w:p w:rsidR="00757B48" w:rsidRDefault="00757B48" w:rsidP="00AF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B48" w:rsidRDefault="00757B48" w:rsidP="00AF453E">
      <w:pPr>
        <w:spacing w:after="0" w:line="240" w:lineRule="auto"/>
      </w:pPr>
      <w:r w:rsidRPr="00AF453E">
        <w:rPr>
          <w:color w:val="000000"/>
        </w:rPr>
        <w:separator/>
      </w:r>
    </w:p>
  </w:footnote>
  <w:footnote w:type="continuationSeparator" w:id="0">
    <w:p w:rsidR="00757B48" w:rsidRDefault="00757B48" w:rsidP="00AF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B48" w:rsidRDefault="00757B4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757B48" w:rsidRDefault="00757B48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29.01.2026-19.02.2026</w:t>
    </w:r>
  </w:p>
  <w:p w:rsidR="00757B48" w:rsidRDefault="00757B48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53E"/>
    <w:rsid w:val="000B6554"/>
    <w:rsid w:val="0014339B"/>
    <w:rsid w:val="00143452"/>
    <w:rsid w:val="001A58E3"/>
    <w:rsid w:val="001B2342"/>
    <w:rsid w:val="001C0A70"/>
    <w:rsid w:val="001C4BCF"/>
    <w:rsid w:val="0032209D"/>
    <w:rsid w:val="00395585"/>
    <w:rsid w:val="003A7641"/>
    <w:rsid w:val="003C6463"/>
    <w:rsid w:val="003D303F"/>
    <w:rsid w:val="003E5689"/>
    <w:rsid w:val="003E6516"/>
    <w:rsid w:val="00411736"/>
    <w:rsid w:val="004615F9"/>
    <w:rsid w:val="00484BB5"/>
    <w:rsid w:val="005517AE"/>
    <w:rsid w:val="00555492"/>
    <w:rsid w:val="00556A71"/>
    <w:rsid w:val="00577217"/>
    <w:rsid w:val="005F56F7"/>
    <w:rsid w:val="0062541B"/>
    <w:rsid w:val="00643669"/>
    <w:rsid w:val="00654D1D"/>
    <w:rsid w:val="006653DC"/>
    <w:rsid w:val="00733A4A"/>
    <w:rsid w:val="00746F4D"/>
    <w:rsid w:val="00757B48"/>
    <w:rsid w:val="00804548"/>
    <w:rsid w:val="00806B43"/>
    <w:rsid w:val="0086093E"/>
    <w:rsid w:val="00906343"/>
    <w:rsid w:val="009A2808"/>
    <w:rsid w:val="009A727D"/>
    <w:rsid w:val="009B7E2D"/>
    <w:rsid w:val="009D076F"/>
    <w:rsid w:val="00A00AC3"/>
    <w:rsid w:val="00A3378C"/>
    <w:rsid w:val="00A353AD"/>
    <w:rsid w:val="00A64AB5"/>
    <w:rsid w:val="00AA4B3A"/>
    <w:rsid w:val="00AC0613"/>
    <w:rsid w:val="00AF453E"/>
    <w:rsid w:val="00B019FA"/>
    <w:rsid w:val="00B1798E"/>
    <w:rsid w:val="00B340E9"/>
    <w:rsid w:val="00B55FCD"/>
    <w:rsid w:val="00B6798B"/>
    <w:rsid w:val="00B76A42"/>
    <w:rsid w:val="00BB6B33"/>
    <w:rsid w:val="00BD2338"/>
    <w:rsid w:val="00BD39D3"/>
    <w:rsid w:val="00C01AF5"/>
    <w:rsid w:val="00C346B5"/>
    <w:rsid w:val="00CC5131"/>
    <w:rsid w:val="00CD12FA"/>
    <w:rsid w:val="00D92F8E"/>
    <w:rsid w:val="00DB6121"/>
    <w:rsid w:val="00E11F1C"/>
    <w:rsid w:val="00F30514"/>
    <w:rsid w:val="00F51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F453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AF453E"/>
    <w:rPr>
      <w:sz w:val="22"/>
      <w:szCs w:val="22"/>
      <w:lang w:eastAsia="en-US"/>
    </w:rPr>
  </w:style>
  <w:style w:type="paragraph" w:styleId="a5">
    <w:name w:val="footer"/>
    <w:basedOn w:val="a"/>
    <w:rsid w:val="00AF45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AF453E"/>
    <w:rPr>
      <w:sz w:val="22"/>
      <w:szCs w:val="22"/>
      <w:lang w:eastAsia="en-US"/>
    </w:rPr>
  </w:style>
  <w:style w:type="paragraph" w:styleId="a7">
    <w:name w:val="Balloon Text"/>
    <w:basedOn w:val="a"/>
    <w:rsid w:val="00AF45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AF453E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AF453E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AF453E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AF453E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4722&amp;dst=10034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4722&amp;dst=100248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33</cp:revision>
  <cp:lastPrinted>2026-01-23T04:17:00Z</cp:lastPrinted>
  <dcterms:created xsi:type="dcterms:W3CDTF">2025-07-17T08:32:00Z</dcterms:created>
  <dcterms:modified xsi:type="dcterms:W3CDTF">2026-01-23T04:17:00Z</dcterms:modified>
</cp:coreProperties>
</file>